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8F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7A6E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  <w:r w:rsidR="00261AA7">
        <w:rPr>
          <w:rFonts w:ascii="Times New Roman" w:hAnsi="Times New Roman" w:cs="Times New Roman"/>
          <w:b/>
          <w:sz w:val="24"/>
          <w:szCs w:val="24"/>
        </w:rPr>
        <w:t>, КАСАЮЩИЕСЯ АККРЕДИТАЦИОННОГО МОНИТОРИНГА,</w:t>
      </w:r>
      <w:r w:rsidRPr="00A47A6E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 w:rsidR="00A47A6E" w:rsidRPr="00A47A6E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7376"/>
        <w:gridCol w:w="7377"/>
      </w:tblGrid>
      <w:tr w:rsidR="00D641AF" w:rsidTr="00D5135E">
        <w:tc>
          <w:tcPr>
            <w:tcW w:w="861" w:type="dxa"/>
          </w:tcPr>
          <w:p w:rsidR="00D641AF" w:rsidRPr="00D641AF" w:rsidRDefault="00D641AF" w:rsidP="00CF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6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377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F38D9" w:rsidRPr="00CF38D9" w:rsidTr="00D5135E">
        <w:tc>
          <w:tcPr>
            <w:tcW w:w="861" w:type="dxa"/>
          </w:tcPr>
          <w:p w:rsidR="00253D6E" w:rsidRPr="00CF38D9" w:rsidRDefault="00CF38D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</w:tcPr>
          <w:p w:rsidR="00253D6E" w:rsidRPr="00CF38D9" w:rsidRDefault="00253D6E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из региональных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 w:rsidRPr="00CF38D9">
              <w:rPr>
                <w:rFonts w:ascii="Times New Roman" w:hAnsi="Times New Roman" w:cs="Times New Roman"/>
                <w:b/>
                <w:sz w:val="24"/>
                <w:szCs w:val="24"/>
              </w:rPr>
              <w:t>филиалу образовательной организации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7377" w:type="dxa"/>
          </w:tcPr>
          <w:p w:rsidR="00253D6E" w:rsidRPr="00EB1758" w:rsidRDefault="00CF38D9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 w:rsidRPr="00EB17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консультационной поддержки по организационным вопросам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 филиал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 w:rsidR="00C85F8C" w:rsidRPr="00C85F8C" w:rsidTr="00D5135E">
        <w:tc>
          <w:tcPr>
            <w:tcW w:w="861" w:type="dxa"/>
          </w:tcPr>
          <w:p w:rsidR="006F50AC" w:rsidRPr="00C85F8C" w:rsidRDefault="00C85F8C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6" w:type="dxa"/>
          </w:tcPr>
          <w:p w:rsidR="006F50AC" w:rsidRPr="00C85F8C" w:rsidRDefault="006F50AC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 w:rsidR="009F2938"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филиалам образовательных организаций</w:t>
            </w:r>
            <w:r w:rsidR="0013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Информационной систем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7" w:type="dxa"/>
          </w:tcPr>
          <w:p w:rsidR="006F50AC" w:rsidRPr="00EB1758" w:rsidRDefault="009F293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</w:t>
            </w:r>
            <w:r w:rsidR="00B1230B" w:rsidRPr="00EB1758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высшего образования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 w:rsidR="00603AE4" w:rsidRPr="00EB1758">
              <w:rPr>
                <w:rFonts w:ascii="Times New Roman" w:hAnsi="Times New Roman" w:cs="Times New Roman"/>
                <w:sz w:val="24"/>
                <w:szCs w:val="24"/>
              </w:rPr>
              <w:t>, а также и их филиалам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38" w:rsidRPr="00EB1758" w:rsidRDefault="00C85F8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При этом, 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74" w:rsidRPr="00EB1758" w:rsidRDefault="00B1230B" w:rsidP="00B1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 w:rsidR="00041047" w:rsidRPr="00C85F8C" w:rsidTr="00D5135E">
        <w:tc>
          <w:tcPr>
            <w:tcW w:w="861" w:type="dxa"/>
          </w:tcPr>
          <w:p w:rsidR="00041047" w:rsidRPr="00C85F8C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6" w:type="dxa"/>
          </w:tcPr>
          <w:p w:rsidR="00041047" w:rsidRPr="00C85F8C" w:rsidRDefault="00041047" w:rsidP="009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7377" w:type="dxa"/>
          </w:tcPr>
          <w:p w:rsidR="00041047" w:rsidRPr="00C85F8C" w:rsidRDefault="00041047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 самостоятельный доступ в ИС ГА каждому филиалу образовательной организации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 w:rsidR="00F34DEA" w:rsidRPr="00C85F8C" w:rsidTr="00D5135E">
        <w:tc>
          <w:tcPr>
            <w:tcW w:w="861" w:type="dxa"/>
          </w:tcPr>
          <w:p w:rsidR="00F34DEA" w:rsidRDefault="00A974A8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должностное лицо обязано подписать отчет аккредитационного мониторинга основной образовательной программы, реализуемой филиалом образовательной организации: руководитель «головной» организации или директор филиала?</w:t>
            </w:r>
          </w:p>
        </w:tc>
        <w:tc>
          <w:tcPr>
            <w:tcW w:w="7377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образовательной организации. Допускаются оба варианта.</w:t>
            </w:r>
          </w:p>
        </w:tc>
      </w:tr>
      <w:tr w:rsidR="00BC3631" w:rsidRPr="00BC3631" w:rsidTr="00D5135E">
        <w:tc>
          <w:tcPr>
            <w:tcW w:w="861" w:type="dxa"/>
          </w:tcPr>
          <w:p w:rsidR="00E26CBC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6" w:type="dxa"/>
          </w:tcPr>
          <w:p w:rsidR="00E26CBC" w:rsidRPr="00BC3631" w:rsidRDefault="00E26CB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Будет ли отличаться период внесения сведений в ИС ГА в рамках этапа сбора информации по показателям аккредитационного мониторинга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Федерации?</w:t>
            </w:r>
          </w:p>
        </w:tc>
        <w:tc>
          <w:tcPr>
            <w:tcW w:w="7377" w:type="dxa"/>
          </w:tcPr>
          <w:p w:rsidR="00E26CBC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Расписанием внесения данных в ИС ГА установлены периоды для каждого субъекта Российской Федерации.</w:t>
            </w: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Доступ к расписанию обеспечен по ссылке:</w:t>
            </w:r>
          </w:p>
          <w:p w:rsidR="00BC3631" w:rsidRPr="00BC3631" w:rsidRDefault="00D345F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3631" w:rsidRPr="00BC363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https://www.nica.ru/Media/Default/Documents/аккредитационный%20мониторинг/06-284_compressed.pdf</w:t>
              </w:r>
            </w:hyperlink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 w:rsidR="00C357C7" w:rsidRPr="00BC3631" w:rsidTr="00D5135E">
        <w:tc>
          <w:tcPr>
            <w:tcW w:w="861" w:type="dxa"/>
          </w:tcPr>
          <w:p w:rsidR="00C357C7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6" w:type="dxa"/>
          </w:tcPr>
          <w:p w:rsidR="00C357C7" w:rsidRPr="00BC3631" w:rsidRDefault="00C357C7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организации НЕ ПОДЛЕЖАТ аккредитационному мониторингу?</w:t>
            </w:r>
          </w:p>
        </w:tc>
        <w:tc>
          <w:tcPr>
            <w:tcW w:w="7377" w:type="dxa"/>
          </w:tcPr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E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учредителями которых являются: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Генеральная прокуратура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Следственный комитет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внешней разведки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безопасности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обороны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внутренних дел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исполнения наказаний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охраны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войск национальной гвардии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органы исполнительной власти, осуществляющие функции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 xml:space="preserve">по выработке и реализации государственной политики 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нормативно-правовому регулированию в сфере мобилизационной подготовки и мобилизации в Российской Федерации</w:t>
            </w:r>
          </w:p>
          <w:p w:rsidR="00603AE4" w:rsidRPr="00BC3631" w:rsidRDefault="00603AE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4A" w:rsidTr="00D5135E">
        <w:tc>
          <w:tcPr>
            <w:tcW w:w="861" w:type="dxa"/>
          </w:tcPr>
          <w:p w:rsidR="00A8414A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6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каких уровней 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7377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оказывает консультативную поддержку по основным образовательным программам общего (школа) и среднего профессионального образования (СПО).</w:t>
            </w:r>
          </w:p>
        </w:tc>
      </w:tr>
      <w:tr w:rsidR="0010428D" w:rsidTr="00D5135E">
        <w:tc>
          <w:tcPr>
            <w:tcW w:w="861" w:type="dxa"/>
          </w:tcPr>
          <w:p w:rsidR="0010428D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</w:tcPr>
          <w:p w:rsidR="0010428D" w:rsidRDefault="009F16CD" w:rsidP="009F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7377" w:type="dxa"/>
          </w:tcPr>
          <w:p w:rsidR="0010428D" w:rsidRDefault="009F16CD" w:rsidP="00C5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данных в ИС ГА образовательными организациями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координаторы, по месту нахождения организации или филиала</w:t>
            </w:r>
          </w:p>
        </w:tc>
      </w:tr>
      <w:tr w:rsidR="006A0387" w:rsidTr="00D5135E">
        <w:tc>
          <w:tcPr>
            <w:tcW w:w="861" w:type="dxa"/>
          </w:tcPr>
          <w:p w:rsidR="006A0387" w:rsidRDefault="00EB175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6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Доступом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7377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7377" w:type="dxa"/>
          </w:tcPr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2021, 2022 годах.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общего образования (начального, основного, среднего):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2022 году.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ОП в 2023 году не учитывается.</w:t>
            </w:r>
          </w:p>
        </w:tc>
      </w:tr>
      <w:tr w:rsidR="002A33B1" w:rsidTr="00D5135E">
        <w:tc>
          <w:tcPr>
            <w:tcW w:w="861" w:type="dxa"/>
          </w:tcPr>
          <w:p w:rsidR="002A33B1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факт наличия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7377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 w:rsidRPr="002A3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t>не 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з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итационного мониторинга – получение информации.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основная образовательная программа имеет действующую государственную аккредитацию, которая с 01.03.2022 г. является бессрочной, образовательная организация может начать ее реализацию в любой момен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 w:rsidR="00F34DEA" w:rsidRPr="006848B4" w:rsidRDefault="00F75A4D" w:rsidP="00F7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 факт наличия государственной аккредитации по той или иной ООП.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</w:tcPr>
          <w:p w:rsidR="00127A29" w:rsidRPr="006848B4" w:rsidRDefault="00BB4656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 w:rsidR="00343359" w:rsidTr="00D5135E">
        <w:tc>
          <w:tcPr>
            <w:tcW w:w="861" w:type="dxa"/>
          </w:tcPr>
          <w:p w:rsidR="0034335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43359" w:rsidRDefault="00343359" w:rsidP="0034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7377" w:type="dxa"/>
          </w:tcPr>
          <w:p w:rsidR="00343359" w:rsidRDefault="00EA3218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подлежат.</w:t>
            </w:r>
          </w:p>
        </w:tc>
      </w:tr>
      <w:tr w:rsidR="00B871AF" w:rsidTr="00D5135E">
        <w:tc>
          <w:tcPr>
            <w:tcW w:w="861" w:type="dxa"/>
          </w:tcPr>
          <w:p w:rsidR="00B871AF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B871AF" w:rsidRDefault="00B871AF" w:rsidP="00EB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аккредитационному мониторингу основная образовательная программа среднего общего образовани</w:t>
            </w:r>
            <w:r w:rsidR="00EB578B">
              <w:rPr>
                <w:rFonts w:ascii="Times New Roman" w:hAnsi="Times New Roman" w:cs="Times New Roman"/>
                <w:sz w:val="24"/>
                <w:szCs w:val="24"/>
              </w:rPr>
              <w:t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7377" w:type="dxa"/>
          </w:tcPr>
          <w:p w:rsidR="00B871AF" w:rsidRDefault="00EB578B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 w:rsidR="00B73B55" w:rsidTr="00D5135E">
        <w:tc>
          <w:tcPr>
            <w:tcW w:w="861" w:type="dxa"/>
          </w:tcPr>
          <w:p w:rsidR="007D1BD8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7D1BD8" w:rsidRDefault="0041399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7377" w:type="dxa"/>
          </w:tcPr>
          <w:p w:rsidR="005D57AB" w:rsidRDefault="003B291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 w:rsidR="003B2912" w:rsidTr="00D5135E">
        <w:tc>
          <w:tcPr>
            <w:tcW w:w="861" w:type="dxa"/>
          </w:tcPr>
          <w:p w:rsidR="003B2912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B2912" w:rsidRDefault="00654544" w:rsidP="0065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ли подготовка совещания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региональными координаторами, либо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7377" w:type="dxa"/>
          </w:tcPr>
          <w:p w:rsidR="003B2912" w:rsidRDefault="0065454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 w:rsidR="00D641AF" w:rsidRPr="00D641AF" w:rsidRDefault="00D641AF" w:rsidP="00A4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1AF" w:rsidRPr="00D641AF" w:rsidSect="00D64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D"/>
    <w:rsid w:val="00041047"/>
    <w:rsid w:val="00082D84"/>
    <w:rsid w:val="000864BB"/>
    <w:rsid w:val="000C0D99"/>
    <w:rsid w:val="000C26E6"/>
    <w:rsid w:val="000D5301"/>
    <w:rsid w:val="0010428D"/>
    <w:rsid w:val="00105C58"/>
    <w:rsid w:val="00127A29"/>
    <w:rsid w:val="00131B74"/>
    <w:rsid w:val="00161BE5"/>
    <w:rsid w:val="00171BF5"/>
    <w:rsid w:val="001C0BC5"/>
    <w:rsid w:val="001E215D"/>
    <w:rsid w:val="00201B7C"/>
    <w:rsid w:val="002053D6"/>
    <w:rsid w:val="00212A0A"/>
    <w:rsid w:val="00253D6E"/>
    <w:rsid w:val="00261AA7"/>
    <w:rsid w:val="00270F66"/>
    <w:rsid w:val="002A33B1"/>
    <w:rsid w:val="0030257D"/>
    <w:rsid w:val="0030328D"/>
    <w:rsid w:val="00317DA0"/>
    <w:rsid w:val="00333BA3"/>
    <w:rsid w:val="0034291F"/>
    <w:rsid w:val="00343359"/>
    <w:rsid w:val="00357816"/>
    <w:rsid w:val="00376A10"/>
    <w:rsid w:val="003B2912"/>
    <w:rsid w:val="003C1042"/>
    <w:rsid w:val="003F51B7"/>
    <w:rsid w:val="00403B83"/>
    <w:rsid w:val="00413992"/>
    <w:rsid w:val="004956BC"/>
    <w:rsid w:val="004D0CE8"/>
    <w:rsid w:val="004F203A"/>
    <w:rsid w:val="0050084C"/>
    <w:rsid w:val="00536FE9"/>
    <w:rsid w:val="00551D47"/>
    <w:rsid w:val="00571BF4"/>
    <w:rsid w:val="005B78BC"/>
    <w:rsid w:val="005D57AB"/>
    <w:rsid w:val="00603AE4"/>
    <w:rsid w:val="00620DE0"/>
    <w:rsid w:val="00654544"/>
    <w:rsid w:val="006846D0"/>
    <w:rsid w:val="006848B4"/>
    <w:rsid w:val="00686F07"/>
    <w:rsid w:val="006A0387"/>
    <w:rsid w:val="006D2D71"/>
    <w:rsid w:val="006F50AC"/>
    <w:rsid w:val="0070098D"/>
    <w:rsid w:val="007069BE"/>
    <w:rsid w:val="00710B33"/>
    <w:rsid w:val="00746268"/>
    <w:rsid w:val="007637EB"/>
    <w:rsid w:val="00793963"/>
    <w:rsid w:val="007D1BD8"/>
    <w:rsid w:val="00812F4A"/>
    <w:rsid w:val="008A734C"/>
    <w:rsid w:val="008B0624"/>
    <w:rsid w:val="009A0840"/>
    <w:rsid w:val="009A102D"/>
    <w:rsid w:val="009C52D5"/>
    <w:rsid w:val="009D5A5A"/>
    <w:rsid w:val="009E7EAD"/>
    <w:rsid w:val="009F16CD"/>
    <w:rsid w:val="009F2938"/>
    <w:rsid w:val="00A236A3"/>
    <w:rsid w:val="00A47A6E"/>
    <w:rsid w:val="00A5209D"/>
    <w:rsid w:val="00A66E55"/>
    <w:rsid w:val="00A828CB"/>
    <w:rsid w:val="00A8414A"/>
    <w:rsid w:val="00A974A8"/>
    <w:rsid w:val="00AB05E9"/>
    <w:rsid w:val="00AC7618"/>
    <w:rsid w:val="00B1230B"/>
    <w:rsid w:val="00B73B55"/>
    <w:rsid w:val="00B871AF"/>
    <w:rsid w:val="00B9680B"/>
    <w:rsid w:val="00BB4656"/>
    <w:rsid w:val="00BB749F"/>
    <w:rsid w:val="00BC3631"/>
    <w:rsid w:val="00BD6D8B"/>
    <w:rsid w:val="00BD6EB5"/>
    <w:rsid w:val="00C1706A"/>
    <w:rsid w:val="00C357C7"/>
    <w:rsid w:val="00C573EC"/>
    <w:rsid w:val="00C73007"/>
    <w:rsid w:val="00C85F8C"/>
    <w:rsid w:val="00C9128F"/>
    <w:rsid w:val="00CF38D9"/>
    <w:rsid w:val="00D345F9"/>
    <w:rsid w:val="00D36946"/>
    <w:rsid w:val="00D4286C"/>
    <w:rsid w:val="00D5135E"/>
    <w:rsid w:val="00D641AF"/>
    <w:rsid w:val="00D8568A"/>
    <w:rsid w:val="00DB3090"/>
    <w:rsid w:val="00E1656E"/>
    <w:rsid w:val="00E26CBC"/>
    <w:rsid w:val="00E62F69"/>
    <w:rsid w:val="00E85008"/>
    <w:rsid w:val="00EA3218"/>
    <w:rsid w:val="00EB1758"/>
    <w:rsid w:val="00EB578B"/>
    <w:rsid w:val="00EC273F"/>
    <w:rsid w:val="00ED28EB"/>
    <w:rsid w:val="00EE1299"/>
    <w:rsid w:val="00EE37D0"/>
    <w:rsid w:val="00F30E7F"/>
    <w:rsid w:val="00F34DEA"/>
    <w:rsid w:val="00F75A4D"/>
    <w:rsid w:val="00F857F0"/>
    <w:rsid w:val="00F86AEF"/>
    <w:rsid w:val="00FA51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73AF-9979-2243-A43B-48F3D11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4E54-0556-440C-B6B3-B0AEC89D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Кристина Владимировна</dc:creator>
  <cp:lastModifiedBy>Я</cp:lastModifiedBy>
  <cp:revision>2</cp:revision>
  <cp:lastPrinted>2023-09-15T13:13:00Z</cp:lastPrinted>
  <dcterms:created xsi:type="dcterms:W3CDTF">2024-05-13T10:55:00Z</dcterms:created>
  <dcterms:modified xsi:type="dcterms:W3CDTF">2024-05-13T10:55:00Z</dcterms:modified>
</cp:coreProperties>
</file>