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E6" w:rsidRPr="002B1FE6" w:rsidRDefault="002B1FE6" w:rsidP="002B1FE6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</w:pPr>
      <w:bookmarkStart w:id="0" w:name="_GoBack"/>
      <w:bookmarkEnd w:id="0"/>
      <w:r w:rsidRPr="002B1FE6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ДОСТУПНАЯ СРЕДА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5 ст. 5 закона РФ «Об образовании» «… в целях реализации права каждого человека на образование… создаются условия для получения без дискриминации качественного образования лицами с ограниченными возможностями здоровья».</w:t>
      </w:r>
    </w:p>
    <w:p w:rsidR="002B1FE6" w:rsidRPr="002B1FE6" w:rsidRDefault="002B1FE6" w:rsidP="002B1FE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FE6" w:rsidRPr="002B1FE6" w:rsidRDefault="008C0EA8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2B1FE6" w:rsidRPr="002B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специальных условиях для обучения инвалидов и лиц с ограниченными возможностями здоровья</w:t>
      </w:r>
    </w:p>
    <w:p w:rsidR="002B1FE6" w:rsidRPr="002B1FE6" w:rsidRDefault="00392B71" w:rsidP="008C0E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2B1FE6" w:rsidRPr="002B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  специально</w:t>
      </w:r>
      <w:proofErr w:type="gramEnd"/>
      <w:r w:rsidR="002B1FE6" w:rsidRPr="002B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оборудованных учебных кабинетах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беспрепятственный доступ во все учебные кабинеты.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ГБОУ </w:t>
      </w:r>
      <w:r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3г.Сунжа» </w:t>
      </w:r>
      <w:r w:rsidRPr="002B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отсутствуют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приспособленные для использования инвалидами и лицами с ограниченными возможностями здоровья </w:t>
      </w:r>
      <w:r w:rsidRPr="002B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учебные кабинеты.</w:t>
      </w:r>
    </w:p>
    <w:p w:rsidR="002B1FE6" w:rsidRPr="002B1FE6" w:rsidRDefault="002B1FE6" w:rsidP="002B1FE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ECB" w:rsidRPr="008C0EA8" w:rsidRDefault="002B1FE6" w:rsidP="008C0EA8">
      <w:pPr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8C0EA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2. </w:t>
      </w:r>
      <w:r w:rsidR="008C0EA8" w:rsidRPr="008C0EA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</w:t>
      </w:r>
      <w:r w:rsidR="008C0EA8" w:rsidRPr="008C0EA8">
        <w:rPr>
          <w:rFonts w:ascii="Times New Roman" w:hAnsi="Times New Roman" w:cs="Times New Roman"/>
          <w:b/>
          <w:sz w:val="24"/>
          <w:szCs w:val="24"/>
          <w:lang w:eastAsia="ru-RU"/>
        </w:rPr>
        <w:t>ведения о доступе к информационным системам и информационно-телекоммуникационным сетям, приспособленных для использования инвалидами и лицами с ограниченными возможностями здоровья</w:t>
      </w:r>
    </w:p>
    <w:p w:rsidR="007D7ECB" w:rsidRPr="00392B71" w:rsidRDefault="007D7ECB" w:rsidP="007D7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E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осуществлен доступ к информационно-коммуникационной сети Интернет для всех учащихся. Доступ имеется во всех учебных кабинетах и библиотеке. Скорость подключения интернета в локальной сети 100 Мбит/сек.</w:t>
      </w:r>
    </w:p>
    <w:p w:rsidR="007D7ECB" w:rsidRPr="007D7ECB" w:rsidRDefault="007D7ECB" w:rsidP="007D7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ECB" w:rsidRPr="008C0EA8" w:rsidRDefault="00392B71" w:rsidP="008C0EA8">
      <w:pPr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8C0EA8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3.</w:t>
      </w:r>
      <w:r w:rsidR="008C0EA8" w:rsidRPr="008C0EA8">
        <w:rPr>
          <w:rFonts w:ascii="Times New Roman" w:hAnsi="Times New Roman" w:cs="Times New Roman"/>
          <w:b/>
          <w:sz w:val="24"/>
          <w:szCs w:val="24"/>
          <w:lang w:eastAsia="ru-RU"/>
        </w:rPr>
        <w:t>Сведения 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:rsidR="002B1FE6" w:rsidRPr="002B1FE6" w:rsidRDefault="007D7ECB" w:rsidP="008C0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E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предоставляется доступ только к тем ресурсам, содержание которых не противоречит законодательству РФ и имеющим прямое отношение к образовательному процессу.</w:t>
      </w:r>
    </w:p>
    <w:p w:rsidR="002B1FE6" w:rsidRPr="008C0EA8" w:rsidRDefault="00392B71" w:rsidP="008C0EA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0EA8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2B1FE6" w:rsidRPr="008C0EA8">
        <w:rPr>
          <w:rFonts w:ascii="Times New Roman" w:hAnsi="Times New Roman" w:cs="Times New Roman"/>
          <w:b/>
          <w:sz w:val="24"/>
          <w:szCs w:val="24"/>
          <w:lang w:eastAsia="ru-RU"/>
        </w:rPr>
        <w:t>. О библиотеке(ах), приспособленных для использования инвалидами и лицами с ограниченными возможностями здоровья</w:t>
      </w:r>
    </w:p>
    <w:p w:rsidR="002B1FE6" w:rsidRPr="002B1FE6" w:rsidRDefault="002B1FE6" w:rsidP="008C0EA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Учебники и учебные пособия предоставляются бесплатно. Обеспечение учебниками осуществляется в соответствие с программой, по которой обучается лицо с ОВЗ </w:t>
      </w:r>
      <w:proofErr w:type="gramStart"/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 ребенок</w:t>
      </w:r>
      <w:proofErr w:type="gramEnd"/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-инвалид, рекомендованной ПМПК.</w:t>
      </w:r>
    </w:p>
    <w:p w:rsidR="002B1FE6" w:rsidRPr="008C0EA8" w:rsidRDefault="002B1FE6" w:rsidP="008C0EA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0EA8">
        <w:rPr>
          <w:rFonts w:ascii="Times New Roman" w:hAnsi="Times New Roman" w:cs="Times New Roman"/>
          <w:b/>
          <w:sz w:val="24"/>
          <w:szCs w:val="24"/>
          <w:lang w:eastAsia="ru-RU"/>
        </w:rPr>
        <w:t>5. О средствах обучения и воспитания, приспособленные для использования инвалидами и лицами с ограниченными возможностями здоровья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в соответствие с рекомендациями ПМПК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созданы и функционируют психолого-педагогический консилиум., работает педагог-психолог.  С инвалидами и лицами с ОВЗ проводится индивидуальное и групповое психологическое консультирование, целью которых является актуализация и содействие развитию личности, созданы психолого-педагогические условия для развития различных аспектов жизнеспособности и жизнестойкости инвалидов и лиц с ОВЗ.</w:t>
      </w:r>
    </w:p>
    <w:p w:rsidR="002B1FE6" w:rsidRPr="008C0EA8" w:rsidRDefault="002B1FE6" w:rsidP="008C0EA8">
      <w:pPr>
        <w:rPr>
          <w:rFonts w:ascii="Times New Roman" w:hAnsi="Times New Roman" w:cs="Times New Roman"/>
          <w:b/>
          <w:sz w:val="24"/>
          <w:szCs w:val="24"/>
        </w:rPr>
      </w:pPr>
    </w:p>
    <w:p w:rsidR="002B1FE6" w:rsidRPr="008C0EA8" w:rsidRDefault="002B1FE6" w:rsidP="008C0EA8">
      <w:pPr>
        <w:rPr>
          <w:rFonts w:ascii="Times New Roman" w:hAnsi="Times New Roman" w:cs="Times New Roman"/>
          <w:b/>
          <w:sz w:val="24"/>
          <w:szCs w:val="24"/>
        </w:rPr>
      </w:pPr>
      <w:r w:rsidRPr="008C0EA8">
        <w:rPr>
          <w:rFonts w:ascii="Times New Roman" w:hAnsi="Times New Roman" w:cs="Times New Roman"/>
          <w:b/>
          <w:sz w:val="24"/>
          <w:szCs w:val="24"/>
        </w:rPr>
        <w:t>6. Об обеспечении беспрепятственного доступа в здания образовательной организации</w:t>
      </w:r>
    </w:p>
    <w:p w:rsidR="002B1FE6" w:rsidRPr="008C0EA8" w:rsidRDefault="002B1FE6" w:rsidP="008C0EA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C0EA8">
        <w:rPr>
          <w:rFonts w:ascii="Times New Roman" w:hAnsi="Times New Roman" w:cs="Times New Roman"/>
          <w:sz w:val="24"/>
          <w:szCs w:val="24"/>
        </w:rPr>
        <w:t xml:space="preserve">Для инвалидов и лиц с ограниченными возможностями здоровья обеспечен </w:t>
      </w:r>
      <w:proofErr w:type="gramStart"/>
      <w:r w:rsidRPr="008C0EA8">
        <w:rPr>
          <w:rFonts w:ascii="Times New Roman" w:hAnsi="Times New Roman" w:cs="Times New Roman"/>
          <w:sz w:val="24"/>
          <w:szCs w:val="24"/>
        </w:rPr>
        <w:t>доступ  в</w:t>
      </w:r>
      <w:proofErr w:type="gramEnd"/>
      <w:r w:rsidRPr="008C0EA8">
        <w:rPr>
          <w:rFonts w:ascii="Times New Roman" w:hAnsi="Times New Roman" w:cs="Times New Roman"/>
          <w:sz w:val="24"/>
          <w:szCs w:val="24"/>
        </w:rPr>
        <w:t xml:space="preserve"> здание образовательной организации</w:t>
      </w:r>
    </w:p>
    <w:p w:rsidR="007D7ECB" w:rsidRPr="008C0EA8" w:rsidRDefault="007D7ECB" w:rsidP="008C0EA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C0EA8">
        <w:rPr>
          <w:rFonts w:ascii="Times New Roman" w:hAnsi="Times New Roman" w:cs="Times New Roman"/>
          <w:sz w:val="24"/>
          <w:szCs w:val="24"/>
        </w:rPr>
        <w:t>На фасаде здания школы установлена табличка и кнопка вызова персонала, тактильные пластиковые пиктограммы с дублированием информации азбукой Брайля</w:t>
      </w:r>
    </w:p>
    <w:p w:rsidR="002B1FE6" w:rsidRPr="008C0EA8" w:rsidRDefault="002B1FE6" w:rsidP="008C0EA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C0EA8">
        <w:rPr>
          <w:rFonts w:ascii="Times New Roman" w:hAnsi="Times New Roman" w:cs="Times New Roman"/>
          <w:sz w:val="24"/>
          <w:szCs w:val="24"/>
        </w:rPr>
        <w:t>Установлен пандус с поручнем у главного входа в здание.  на стенах коридоров школы имеются тактильные наглядные учебные стенды, </w:t>
      </w:r>
    </w:p>
    <w:p w:rsidR="002B1FE6" w:rsidRPr="008C0EA8" w:rsidRDefault="002B1FE6" w:rsidP="008C0EA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C0EA8">
        <w:rPr>
          <w:rFonts w:ascii="Times New Roman" w:hAnsi="Times New Roman" w:cs="Times New Roman"/>
          <w:sz w:val="24"/>
          <w:szCs w:val="24"/>
        </w:rPr>
        <w:t xml:space="preserve">Имеется система противопожарной сигнализации и </w:t>
      </w:r>
      <w:proofErr w:type="gramStart"/>
      <w:r w:rsidRPr="008C0EA8">
        <w:rPr>
          <w:rFonts w:ascii="Times New Roman" w:hAnsi="Times New Roman" w:cs="Times New Roman"/>
          <w:sz w:val="24"/>
          <w:szCs w:val="24"/>
        </w:rPr>
        <w:t>оповещения .</w:t>
      </w:r>
      <w:proofErr w:type="gramEnd"/>
    </w:p>
    <w:p w:rsidR="002B1FE6" w:rsidRPr="002B1FE6" w:rsidRDefault="002B1FE6" w:rsidP="002B1FE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FE6" w:rsidRPr="008C0EA8" w:rsidRDefault="002B1FE6" w:rsidP="008C0EA8">
      <w:pPr>
        <w:rPr>
          <w:rFonts w:ascii="Times New Roman" w:hAnsi="Times New Roman" w:cs="Times New Roman"/>
          <w:b/>
          <w:sz w:val="24"/>
          <w:szCs w:val="24"/>
        </w:rPr>
      </w:pPr>
      <w:r w:rsidRPr="008C0EA8">
        <w:rPr>
          <w:rFonts w:ascii="Times New Roman" w:hAnsi="Times New Roman" w:cs="Times New Roman"/>
          <w:b/>
          <w:sz w:val="24"/>
          <w:szCs w:val="24"/>
        </w:rPr>
        <w:t>7. О специальных условиях питания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столовой школы не адаптированы для питания обучающихся-инвалидов и лиц, с ограниченными возможностями здоровья.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с ограниченными возможностями здоровья предоставляется двухразовое бесплатное питание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денежная компенсацию на питание обучающимся с ограниченными возможностями здоровья (обучающимся на </w:t>
      </w:r>
      <w:proofErr w:type="gramStart"/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дому)  или</w:t>
      </w:r>
      <w:proofErr w:type="gramEnd"/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двухразового бесплатного питания обучающимся с ограниченными возможностями здоровья непосредственно в школе.</w:t>
      </w:r>
    </w:p>
    <w:p w:rsidR="002B1FE6" w:rsidRPr="002B1FE6" w:rsidRDefault="002B1FE6" w:rsidP="008C0EA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об организации горячего питания можно узнать в разделе </w:t>
      </w:r>
      <w:hyperlink r:id="rId5" w:history="1">
        <w:r w:rsidRPr="002B1F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Горячее питание для школьников</w:t>
        </w:r>
      </w:hyperlink>
    </w:p>
    <w:p w:rsidR="002B1FE6" w:rsidRPr="008C0EA8" w:rsidRDefault="002B1FE6" w:rsidP="008C0EA8">
      <w:pPr>
        <w:rPr>
          <w:rFonts w:ascii="Times New Roman" w:hAnsi="Times New Roman" w:cs="Times New Roman"/>
          <w:b/>
          <w:sz w:val="24"/>
          <w:szCs w:val="24"/>
        </w:rPr>
      </w:pPr>
      <w:r w:rsidRPr="008C0EA8">
        <w:rPr>
          <w:rFonts w:ascii="Times New Roman" w:hAnsi="Times New Roman" w:cs="Times New Roman"/>
          <w:b/>
          <w:sz w:val="24"/>
          <w:szCs w:val="24"/>
        </w:rPr>
        <w:t>8. О специальных условиях охраны здоровья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ГБОУ </w:t>
      </w:r>
      <w:r w:rsidR="007D7ECB"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 w:rsidR="007D7ECB"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="007D7ECB"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г.Сунжа</w:t>
      </w:r>
      <w:proofErr w:type="spellEnd"/>
      <w:r w:rsidR="007D7ECB"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специальные условия охраны здоровья, в том числе для инвалидов и лиц с ограниченными </w:t>
      </w:r>
      <w:proofErr w:type="gramStart"/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  здоровья</w:t>
      </w:r>
      <w:proofErr w:type="gramEnd"/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медицинской деятельности в школе имеется медицинский кабинет. Медицинское наблюдение осуществляет медицинская сестра. Все медицинские осмотры осуществляются в плановом порядке, медицинская документация имеется в соответствии с необходимым перечнем.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медицинского обслуживания обучающихся включают: процедурный кабинет, прививочный кабинет</w:t>
      </w:r>
    </w:p>
    <w:p w:rsidR="002B1FE6" w:rsidRPr="008C0EA8" w:rsidRDefault="002B1FE6" w:rsidP="008C0EA8">
      <w:pPr>
        <w:rPr>
          <w:rFonts w:ascii="Times New Roman" w:hAnsi="Times New Roman" w:cs="Times New Roman"/>
          <w:b/>
          <w:sz w:val="24"/>
          <w:szCs w:val="24"/>
        </w:rPr>
      </w:pPr>
      <w:r w:rsidRPr="008C0EA8">
        <w:rPr>
          <w:rFonts w:ascii="Times New Roman" w:hAnsi="Times New Roman" w:cs="Times New Roman"/>
          <w:b/>
          <w:sz w:val="24"/>
          <w:szCs w:val="24"/>
        </w:rPr>
        <w:t>9. О доступе к информационным системам и информационно-телекоммуникационным сетям, в том числе приспособленные для использования инвалидами и лицами с ограниченными возможностями здоровья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 объединены в локальную сеть, что позволило обеспечить доступ в Интернет всех компьютеров школы. Подключение к сети Интернет произведено посредством выделенной линии (оптоволокно (ВОЛС, FTTB)). Скорость доступа к сети Интернет до 100 Мбит/с.</w:t>
      </w:r>
    </w:p>
    <w:p w:rsidR="002B1FE6" w:rsidRPr="002B1FE6" w:rsidRDefault="002B1FE6" w:rsidP="002B1FE6">
      <w:pPr>
        <w:shd w:val="clear" w:color="auto" w:fill="FFFFFF"/>
        <w:spacing w:after="22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Информация о каналах подключения к сети Интернет</w:t>
      </w:r>
    </w:p>
    <w:tbl>
      <w:tblPr>
        <w:tblW w:w="7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2994"/>
        <w:gridCol w:w="1781"/>
        <w:gridCol w:w="1760"/>
      </w:tblGrid>
      <w:tr w:rsidR="00392B71" w:rsidRPr="002B1FE6" w:rsidTr="002B1F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1FE6" w:rsidRPr="002B1FE6" w:rsidRDefault="002B1FE6" w:rsidP="002B1F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Провайдер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1FE6" w:rsidRPr="002B1FE6" w:rsidRDefault="002B1FE6" w:rsidP="002B1F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подключения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1FE6" w:rsidRPr="002B1FE6" w:rsidRDefault="002B1FE6" w:rsidP="002B1F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Скорость, Мбит/с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1FE6" w:rsidRPr="002B1FE6" w:rsidRDefault="002B1FE6" w:rsidP="002B1F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Тарифный план</w:t>
            </w:r>
          </w:p>
        </w:tc>
      </w:tr>
      <w:tr w:rsidR="00392B71" w:rsidRPr="002B1FE6" w:rsidTr="002B1F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1FE6" w:rsidRPr="002B1FE6" w:rsidRDefault="002B1FE6" w:rsidP="002B1F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Ростелеком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1FE6" w:rsidRPr="002B1FE6" w:rsidRDefault="002B1FE6" w:rsidP="002B1F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Оптоволокно (ВОЛС, FTTB, </w:t>
            </w:r>
            <w:proofErr w:type="spellStart"/>
            <w:r w:rsidRPr="002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FTTx</w:t>
            </w:r>
            <w:proofErr w:type="spellEnd"/>
            <w:r w:rsidRPr="002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1FE6" w:rsidRPr="002B1FE6" w:rsidRDefault="002B1FE6" w:rsidP="002B1F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1FE6" w:rsidRPr="002B1FE6" w:rsidRDefault="002B1FE6" w:rsidP="002B1F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</w:tbl>
    <w:p w:rsidR="007D7ECB" w:rsidRPr="00392B71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обеспечена эффективная контентная фильтрация сайтов, заключен договор об оказании услуг по настройке системы контентной фильтрации доступа в сеть Интернет 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участников образовательного процесса ГБОУ </w:t>
      </w:r>
      <w:r w:rsidR="008C0E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 w:rsidR="008C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3г.Сунжа» 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информационным образовательным ресурсам в сети Интернет, в том числе для инвалидов и лиц с ограниченными возможностями (ограничение доступа к информации, несовместимой с задачами духовно-нравственного развития и воспитания обучающихся) контролируется путём внедрения системы контентной фильтрации доступа общеобразовательных учрежде</w:t>
      </w:r>
      <w:r w:rsidR="007D7ECB"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сети Интернет в рамках реализации федерального проекта «Обеспечение доступа к сети Интернет образовательным учреждениям Российской Федерации».</w:t>
      </w:r>
    </w:p>
    <w:p w:rsidR="002B1FE6" w:rsidRPr="002B1FE6" w:rsidRDefault="002B1FE6" w:rsidP="002B1FE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ба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шко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 ос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щена:</w:t>
      </w:r>
    </w:p>
    <w:p w:rsidR="002B1FE6" w:rsidRPr="002B1FE6" w:rsidRDefault="002B1FE6" w:rsidP="002B1F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поч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той;</w:t>
      </w:r>
    </w:p>
    <w:p w:rsidR="002B1FE6" w:rsidRPr="002B1FE6" w:rsidRDefault="002B1FE6" w:rsidP="002B1F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ходом в Ин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тернет.  Доступ к сети Интернет осуществляется с помощью провайдера ПАО «Ростелеком». Скорость</w:t>
      </w:r>
      <w:r w:rsidR="007D7ECB"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к сети Интернет на 2023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— 100 Мбит/с</w:t>
      </w:r>
    </w:p>
    <w:p w:rsidR="002B1FE6" w:rsidRPr="002B1FE6" w:rsidRDefault="002B1FE6" w:rsidP="002B1F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и дей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школьный сайт</w:t>
      </w:r>
    </w:p>
    <w:p w:rsidR="002B1FE6" w:rsidRPr="002B1FE6" w:rsidRDefault="004165B4" w:rsidP="002B1FE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10. О электронных образовательных ресурсах, к которым обеспечивается доступ обучающихся, в том числе инвалидов и лиц с ограниченными возможностями здоровья</w:t>
      </w:r>
    </w:p>
    <w:p w:rsidR="002B1FE6" w:rsidRPr="002B1FE6" w:rsidRDefault="002B1FE6" w:rsidP="002B1FE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Интернет образовательные ресурсы</w:t>
      </w:r>
    </w:p>
    <w:p w:rsidR="002B1FE6" w:rsidRPr="002B1FE6" w:rsidRDefault="004165B4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2B1FE6"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Российская электронная школа</w:t>
        </w:r>
      </w:hyperlink>
    </w:p>
    <w:p w:rsidR="002B1FE6" w:rsidRPr="002B1FE6" w:rsidRDefault="004165B4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proofErr w:type="spellStart"/>
        <w:r w:rsidR="002B1FE6"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Яндекс.Учебник</w:t>
        </w:r>
        <w:proofErr w:type="spellEnd"/>
      </w:hyperlink>
    </w:p>
    <w:p w:rsidR="002B1FE6" w:rsidRPr="002B1FE6" w:rsidRDefault="004165B4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proofErr w:type="spellStart"/>
        <w:r w:rsidR="002B1FE6"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ЯКласс</w:t>
        </w:r>
        <w:proofErr w:type="spellEnd"/>
      </w:hyperlink>
    </w:p>
    <w:p w:rsidR="002B1FE6" w:rsidRPr="002B1FE6" w:rsidRDefault="004165B4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proofErr w:type="spellStart"/>
        <w:r w:rsidR="002B1FE6"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Фоксфорд</w:t>
        </w:r>
        <w:proofErr w:type="spellEnd"/>
      </w:hyperlink>
    </w:p>
    <w:p w:rsidR="002B1FE6" w:rsidRPr="002B1FE6" w:rsidRDefault="004165B4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proofErr w:type="spellStart"/>
        <w:r w:rsidR="002B1FE6"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Учи.ру</w:t>
        </w:r>
        <w:proofErr w:type="spellEnd"/>
      </w:hyperlink>
    </w:p>
    <w:p w:rsidR="002B1FE6" w:rsidRPr="002B1FE6" w:rsidRDefault="004165B4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2B1FE6"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Решу ОГЭ</w:t>
        </w:r>
      </w:hyperlink>
    </w:p>
    <w:p w:rsidR="002B1FE6" w:rsidRPr="002B1FE6" w:rsidRDefault="004165B4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2B1FE6"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Решу ЕГЭ</w:t>
        </w:r>
      </w:hyperlink>
    </w:p>
    <w:p w:rsidR="002B1FE6" w:rsidRPr="002B1FE6" w:rsidRDefault="004165B4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2B1FE6"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Академия занимательных искусств</w:t>
        </w:r>
      </w:hyperlink>
    </w:p>
    <w:p w:rsidR="002B1FE6" w:rsidRPr="002B1FE6" w:rsidRDefault="004165B4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proofErr w:type="spellStart"/>
        <w:r w:rsidR="002B1FE6"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Skyeng</w:t>
        </w:r>
        <w:proofErr w:type="spellEnd"/>
      </w:hyperlink>
    </w:p>
    <w:p w:rsidR="002B1FE6" w:rsidRPr="002B1FE6" w:rsidRDefault="004165B4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proofErr w:type="spellStart"/>
        <w:r w:rsidR="002B1FE6"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Яндекс.Репетитор</w:t>
        </w:r>
        <w:proofErr w:type="spellEnd"/>
      </w:hyperlink>
    </w:p>
    <w:p w:rsidR="002B1FE6" w:rsidRPr="002B1FE6" w:rsidRDefault="004165B4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2B1FE6"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Всероссийский образовательный проект «Урок Цифры»</w:t>
        </w:r>
      </w:hyperlink>
    </w:p>
    <w:p w:rsidR="002B1FE6" w:rsidRPr="002B1FE6" w:rsidRDefault="002B1FE6" w:rsidP="002B1FE6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Онлайн-платформы </w:t>
      </w:r>
      <w:proofErr w:type="spellStart"/>
      <w:r w:rsidRPr="002B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профориентационные</w:t>
      </w:r>
      <w:proofErr w:type="spellEnd"/>
    </w:p>
    <w:p w:rsidR="002B1FE6" w:rsidRPr="002B1FE6" w:rsidRDefault="004165B4" w:rsidP="002B1FE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proofErr w:type="spellStart"/>
        <w:r w:rsidR="002B1FE6"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WorldSkills</w:t>
        </w:r>
        <w:proofErr w:type="spellEnd"/>
        <w:r w:rsidR="002B1FE6"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Россия</w:t>
        </w:r>
      </w:hyperlink>
    </w:p>
    <w:p w:rsidR="002B1FE6" w:rsidRPr="002B1FE6" w:rsidRDefault="004165B4" w:rsidP="008C0E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2B1FE6"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Портал «Билет в будущее»</w:t>
        </w:r>
      </w:hyperlink>
    </w:p>
    <w:p w:rsidR="008C0EA8" w:rsidRDefault="002B1FE6" w:rsidP="008C0EA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0EA8">
        <w:rPr>
          <w:rFonts w:ascii="Times New Roman" w:hAnsi="Times New Roman" w:cs="Times New Roman"/>
          <w:b/>
          <w:sz w:val="24"/>
          <w:szCs w:val="24"/>
          <w:lang w:eastAsia="ru-RU"/>
        </w:rPr>
        <w:t>11. О наличии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</w:r>
    </w:p>
    <w:p w:rsidR="002B1FE6" w:rsidRPr="002B1FE6" w:rsidRDefault="002B1FE6" w:rsidP="002B1FE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Мультимедийные средства.</w:t>
      </w:r>
    </w:p>
    <w:p w:rsidR="002B1FE6" w:rsidRPr="002B1FE6" w:rsidRDefault="002B1FE6" w:rsidP="002B1FE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Версия официального сайта школы для слабовидящих.</w:t>
      </w:r>
    </w:p>
    <w:p w:rsidR="002B1FE6" w:rsidRPr="002B1FE6" w:rsidRDefault="007D7ECB" w:rsidP="008C0E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71">
        <w:rPr>
          <w:rFonts w:ascii="Times New Roman" w:hAnsi="Times New Roman" w:cs="Times New Roman"/>
          <w:sz w:val="24"/>
          <w:szCs w:val="24"/>
        </w:rPr>
        <w:t>В ГБОУ «СОШ №3г.Сунжа</w:t>
      </w:r>
      <w:proofErr w:type="gramStart"/>
      <w:r w:rsidRPr="00392B71">
        <w:rPr>
          <w:rFonts w:ascii="Times New Roman" w:hAnsi="Times New Roman" w:cs="Times New Roman"/>
          <w:sz w:val="24"/>
          <w:szCs w:val="24"/>
        </w:rPr>
        <w:t>»</w:t>
      </w:r>
      <w:r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FE6"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="002B1FE6"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дистанционное обучение детей инвалидов и лиц с ОВЗ в 2023-2024 учебном году.</w:t>
      </w:r>
    </w:p>
    <w:p w:rsidR="002B1FE6" w:rsidRPr="002B1FE6" w:rsidRDefault="002B1FE6" w:rsidP="008C0E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</w:t>
      </w:r>
    </w:p>
    <w:p w:rsidR="002B1FE6" w:rsidRPr="002B1FE6" w:rsidRDefault="002B1FE6" w:rsidP="002B1FE6">
      <w:pPr>
        <w:numPr>
          <w:ilvl w:val="2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—  да (1 чел.)</w:t>
      </w:r>
    </w:p>
    <w:p w:rsidR="002B1FE6" w:rsidRPr="002B1FE6" w:rsidRDefault="007D7ECB" w:rsidP="002B1FE6">
      <w:pPr>
        <w:numPr>
          <w:ilvl w:val="2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педагог-  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 (1 чел.)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документы: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уровень: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введения федеральных </w:t>
      </w:r>
      <w:proofErr w:type="gramStart"/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 образовательных</w:t>
      </w:r>
      <w:proofErr w:type="gramEnd"/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образования обучающихся с ограниченными возможностями здоровья :</w:t>
      </w:r>
    </w:p>
    <w:p w:rsidR="002B1FE6" w:rsidRPr="008C0EA8" w:rsidRDefault="002B1FE6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Изданы приказы Министерства образования и науки Российской Федерации-</w:t>
      </w:r>
      <w:hyperlink r:id="rId19" w:history="1">
        <w:r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от 19.12.2014 г. N 1598 </w:t>
        </w:r>
      </w:hyperlink>
      <w:r w:rsidRPr="008C0EA8">
        <w:rPr>
          <w:rFonts w:ascii="Times New Roman" w:eastAsia="Times New Roman" w:hAnsi="Times New Roman" w:cs="Times New Roman"/>
          <w:sz w:val="24"/>
          <w:szCs w:val="24"/>
          <w:lang w:eastAsia="ru-RU"/>
        </w:rPr>
        <w:t>«06 утверждении федерального государственного образовательного стандарта начального общего образования  обучающихся с ограниченными возможностями здоровья»,</w:t>
      </w:r>
    </w:p>
    <w:p w:rsidR="002B1FE6" w:rsidRPr="008C0EA8" w:rsidRDefault="002B1FE6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A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20" w:history="1">
        <w:r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от 19.12.2014 г. N 1599</w:t>
        </w:r>
      </w:hyperlink>
      <w:r w:rsidRPr="008C0EA8">
        <w:rPr>
          <w:rFonts w:ascii="Times New Roman" w:eastAsia="Times New Roman" w:hAnsi="Times New Roman" w:cs="Times New Roman"/>
          <w:sz w:val="24"/>
          <w:szCs w:val="24"/>
          <w:lang w:eastAsia="ru-RU"/>
        </w:rPr>
        <w:t> «06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</w:t>
      </w:r>
    </w:p>
    <w:p w:rsidR="002B1FE6" w:rsidRPr="008C0EA8" w:rsidRDefault="002B1FE6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 План действий по обеспечению введения федерального государственного образовательного стандарта начального общего образования обучающихся с ограниченными 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Министром образования и науки Российской Федерации 11.02.2015 N ДЛ-5/-7вн</w:t>
      </w:r>
    </w:p>
    <w:p w:rsidR="002B1FE6" w:rsidRPr="008C0EA8" w:rsidRDefault="004165B4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="002B1FE6"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 министерства образования и науки РФ от 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</w:r>
      </w:hyperlink>
      <w:r w:rsidR="00392B71" w:rsidRPr="008C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https://normativ.kontur.ru/document?moduleId=1&amp;documentId=279624</w:t>
      </w:r>
    </w:p>
    <w:p w:rsidR="002B1FE6" w:rsidRPr="008C0EA8" w:rsidRDefault="004165B4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2B1FE6"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</w:t>
        </w:r>
      </w:hyperlink>
    </w:p>
    <w:p w:rsidR="002B1FE6" w:rsidRPr="008C0EA8" w:rsidRDefault="004165B4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2B1FE6"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 министерства образования и науки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</w:p>
    <w:p w:rsidR="002B1FE6" w:rsidRPr="008C0EA8" w:rsidRDefault="004165B4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="002B1FE6"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 министерства образования и науки РФ от 19.12.2014 № 1599 «Об утверждении федерального государственного образовательного стандарта </w:t>
        </w:r>
        <w:r w:rsidR="002B1FE6"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lastRenderedPageBreak/>
          <w:t>образования обучающихся с умственной отсталостью (интеллектуальными нарушениями)»</w:t>
        </w:r>
      </w:hyperlink>
    </w:p>
    <w:p w:rsidR="002B1FE6" w:rsidRPr="008C0EA8" w:rsidRDefault="004165B4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="002B1FE6"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 Минтруда России от 31.07.2015 № 528н «Об утверждении Порядка разработки и реализации индивидуальной программы реабилитации или </w:t>
        </w:r>
        <w:proofErr w:type="spellStart"/>
        <w:r w:rsidR="002B1FE6"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абилитации</w:t>
        </w:r>
        <w:proofErr w:type="spellEnd"/>
        <w:r w:rsidR="002B1FE6"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инвалида, индивидуальной программы реабилитации или </w:t>
        </w:r>
        <w:proofErr w:type="spellStart"/>
        <w:r w:rsidR="002B1FE6"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абилитации</w:t>
        </w:r>
        <w:proofErr w:type="spellEnd"/>
        <w:r w:rsidR="002B1FE6"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ребенка-инвалида, выдаваемых федеральными государственными учреждениями медико-социальной экспертизы, и их форм»</w:t>
        </w:r>
      </w:hyperlink>
    </w:p>
    <w:p w:rsidR="002B1FE6" w:rsidRPr="008C0EA8" w:rsidRDefault="004165B4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="002B1FE6"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  </w:r>
      </w:hyperlink>
    </w:p>
    <w:p w:rsidR="002B1FE6" w:rsidRPr="008C0EA8" w:rsidRDefault="008C0EA8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0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Pr="008C0EA8">
        <w:rPr>
          <w:rFonts w:ascii="Times New Roman" w:hAnsi="Times New Roman" w:cs="Times New Roman"/>
          <w:sz w:val="24"/>
          <w:szCs w:val="24"/>
          <w:u w:val="single"/>
        </w:rPr>
        <w:t>акон Республики Ингушетия от 03 февраля 2014 года n 5-рз об образовании в Республике Ингушетия</w:t>
      </w:r>
    </w:p>
    <w:p w:rsidR="00F7670B" w:rsidRDefault="00F7670B"/>
    <w:sectPr w:rsidR="00F7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058B"/>
    <w:multiLevelType w:val="multilevel"/>
    <w:tmpl w:val="982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1D016C"/>
    <w:multiLevelType w:val="multilevel"/>
    <w:tmpl w:val="750E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3357F"/>
    <w:multiLevelType w:val="multilevel"/>
    <w:tmpl w:val="F882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4316E7"/>
    <w:multiLevelType w:val="multilevel"/>
    <w:tmpl w:val="C022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2B7168"/>
    <w:multiLevelType w:val="multilevel"/>
    <w:tmpl w:val="E190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2219F6"/>
    <w:multiLevelType w:val="hybridMultilevel"/>
    <w:tmpl w:val="62BA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8393C"/>
    <w:multiLevelType w:val="multilevel"/>
    <w:tmpl w:val="D4CA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973857"/>
    <w:multiLevelType w:val="multilevel"/>
    <w:tmpl w:val="5AEC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351CFB"/>
    <w:multiLevelType w:val="multilevel"/>
    <w:tmpl w:val="21E2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9712C1"/>
    <w:multiLevelType w:val="multilevel"/>
    <w:tmpl w:val="54C2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7C6120"/>
    <w:multiLevelType w:val="hybridMultilevel"/>
    <w:tmpl w:val="96BC1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41D20"/>
    <w:multiLevelType w:val="multilevel"/>
    <w:tmpl w:val="173E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7E0279"/>
    <w:multiLevelType w:val="multilevel"/>
    <w:tmpl w:val="F420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6B2464"/>
    <w:multiLevelType w:val="multilevel"/>
    <w:tmpl w:val="9520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634B74"/>
    <w:multiLevelType w:val="multilevel"/>
    <w:tmpl w:val="EB32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365970"/>
    <w:multiLevelType w:val="hybridMultilevel"/>
    <w:tmpl w:val="E996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B4B85"/>
    <w:multiLevelType w:val="multilevel"/>
    <w:tmpl w:val="06B4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2"/>
  </w:num>
  <w:num w:numId="5">
    <w:abstractNumId w:val="12"/>
    <w:lvlOverride w:ilvl="2">
      <w:lvl w:ilvl="2">
        <w:numFmt w:val="decimal"/>
        <w:lvlText w:val="%3."/>
        <w:lvlJc w:val="left"/>
      </w:lvl>
    </w:lvlOverride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16"/>
  </w:num>
  <w:num w:numId="11">
    <w:abstractNumId w:val="9"/>
  </w:num>
  <w:num w:numId="12">
    <w:abstractNumId w:val="9"/>
    <w:lvlOverride w:ilvl="2">
      <w:lvl w:ilvl="2">
        <w:numFmt w:val="decimal"/>
        <w:lvlText w:val="%3."/>
        <w:lvlJc w:val="left"/>
      </w:lvl>
    </w:lvlOverride>
  </w:num>
  <w:num w:numId="13">
    <w:abstractNumId w:val="3"/>
  </w:num>
  <w:num w:numId="14">
    <w:abstractNumId w:val="8"/>
  </w:num>
  <w:num w:numId="15">
    <w:abstractNumId w:val="0"/>
  </w:num>
  <w:num w:numId="16">
    <w:abstractNumId w:val="4"/>
  </w:num>
  <w:num w:numId="17">
    <w:abstractNumId w:val="5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FC"/>
    <w:rsid w:val="000B7AFC"/>
    <w:rsid w:val="002B1FE6"/>
    <w:rsid w:val="00392B71"/>
    <w:rsid w:val="004165B4"/>
    <w:rsid w:val="004C19FE"/>
    <w:rsid w:val="007D7ECB"/>
    <w:rsid w:val="008C0EA8"/>
    <w:rsid w:val="00F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C0BE2-0BD9-4E49-BF42-BAE13809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55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55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www.youtube.com/channel/UC5yvMRG0e_3jl9xo5rr0DnA" TargetMode="External"/><Relationship Id="rId18" Type="http://schemas.openxmlformats.org/officeDocument/2006/relationships/hyperlink" Target="https://site.bilet.worldskills.ru/" TargetMode="External"/><Relationship Id="rId26" Type="http://schemas.openxmlformats.org/officeDocument/2006/relationships/hyperlink" Target="http://zapad.minobr63.ru/wp-content/uploads/2016/11/%D0%A1%D0%B0%D0%BD%D0%9F%D0%B8%D0%9D-2.4.2.3286-1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pad.minobr63.ru/wp-content/uploads/2016/11/%D0%9F%D1%80%D0%B8%D0%BA%D0%B0%D0%B7-%D0%9C%D0%9E%D0%B8%D0%9D-%D0%A0%D0%A4-1309-09.11.2015.pdf" TargetMode="External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https://ege.sdamgia.ru/" TargetMode="External"/><Relationship Id="rId17" Type="http://schemas.openxmlformats.org/officeDocument/2006/relationships/hyperlink" Target="https://worldskills.ru/" TargetMode="External"/><Relationship Id="rId25" Type="http://schemas.openxmlformats.org/officeDocument/2006/relationships/hyperlink" Target="http://zapad.minobr63.ru/wp-content/uploads/2016/11/Prikaz-Mintruda-528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h1adlhdnlo2c.xn--p1ai/" TargetMode="External"/><Relationship Id="rId20" Type="http://schemas.openxmlformats.org/officeDocument/2006/relationships/hyperlink" Target="http://xn--80abucjiibhv9a.xn--p1ai/%D0%B4%D0%BE%D0%BA%D1%83%D0%BC%D0%B5%D0%BD%D1%82%D1%8B/5133/%D1%84%D0%B0%D0%B9%D0%BB/4069/Prikaz_%E2%84%96_1599_ot_19.12.201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oge.sdamgia.ru/" TargetMode="External"/><Relationship Id="rId24" Type="http://schemas.openxmlformats.org/officeDocument/2006/relationships/hyperlink" Target="http://zapad.minobr63.ru/wp-content/uploads/2016/11/%D0%9F%D1%80%D0%B8%D0%BA%D0%B0%D0%B7-%D0%9C%D0%9E%D0%B8%D0%9D-%D0%A0%D0%A4-1599-19.12.2014.pdf" TargetMode="External"/><Relationship Id="rId5" Type="http://schemas.openxmlformats.org/officeDocument/2006/relationships/hyperlink" Target="https://school12.minobr63.ru/svedeniya-ob-obrazovatelnoy-organizacii/food/" TargetMode="External"/><Relationship Id="rId15" Type="http://schemas.openxmlformats.org/officeDocument/2006/relationships/hyperlink" Target="https://yandex.ru/tutor/?utm_source=yandex&amp;utm_medium=site&amp;utm_campaign=yadoma" TargetMode="External"/><Relationship Id="rId23" Type="http://schemas.openxmlformats.org/officeDocument/2006/relationships/hyperlink" Target="http://zapad.minobr63.ru/wp-content/uploads/2016/11/%D0%9F%D1%80%D0%B8%D0%BA%D0%B0%D0%B7-%D0%9C%D0%9E%D0%B8%D0%9D-%D0%A0%D0%A4-1598-19.12.2014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://xn--80abucjiibhv9a.xn--p1ai/%D0%B4%D0%BE%D0%BA%D1%83%D0%BC%D0%B5%D0%BD%D1%82%D1%8B/5132/%D1%84%D0%B0%D0%B9%D0%BB/4068/Prikaz_%E2%84%96_1598_ot_19.12.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/" TargetMode="External"/><Relationship Id="rId14" Type="http://schemas.openxmlformats.org/officeDocument/2006/relationships/hyperlink" Target="https://skyeng.ru/" TargetMode="External"/><Relationship Id="rId22" Type="http://schemas.openxmlformats.org/officeDocument/2006/relationships/hyperlink" Target="http://zapad.minobr63.ru/wp-content/uploads/2016/11/%D0%9F%D1%80%D0%B8%D0%BA%D0%B0%D0%B7-%D0%9C%D0%9E%D0%B8%D0%9D-%D0%A0%D0%A4-1015-30.08.2013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2024-10-07T13:22:00Z</dcterms:created>
  <dcterms:modified xsi:type="dcterms:W3CDTF">2024-10-07T13:22:00Z</dcterms:modified>
</cp:coreProperties>
</file>